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C2E" w:rsidRPr="00956CEB" w:rsidRDefault="007D66E9" w:rsidP="00C3391E">
      <w:pPr>
        <w:rPr>
          <w:rFonts w:ascii="Bookman Old Style" w:hAnsi="Bookman Old Style"/>
          <w:b/>
          <w:bCs/>
          <w:color w:val="FF0000"/>
        </w:rPr>
      </w:pPr>
      <w:r w:rsidRPr="00956CEB">
        <w:rPr>
          <w:rFonts w:ascii="Bookman Old Style" w:hAnsi="Bookman Old Style"/>
          <w:b/>
          <w:bCs/>
          <w:color w:val="FF0000"/>
        </w:rPr>
        <w:t>ANNEE SCOLAIRE 201</w:t>
      </w:r>
      <w:r w:rsidR="00271BF4" w:rsidRPr="00956CEB">
        <w:rPr>
          <w:rFonts w:ascii="Bookman Old Style" w:hAnsi="Bookman Old Style"/>
          <w:b/>
          <w:bCs/>
          <w:color w:val="FF0000"/>
        </w:rPr>
        <w:t>9</w:t>
      </w:r>
      <w:r w:rsidRPr="00956CEB">
        <w:rPr>
          <w:rFonts w:ascii="Bookman Old Style" w:hAnsi="Bookman Old Style"/>
          <w:b/>
          <w:bCs/>
          <w:color w:val="FF0000"/>
        </w:rPr>
        <w:t>-20</w:t>
      </w:r>
      <w:r w:rsidR="00271BF4" w:rsidRPr="00956CEB">
        <w:rPr>
          <w:rFonts w:ascii="Bookman Old Style" w:hAnsi="Bookman Old Style"/>
          <w:b/>
          <w:bCs/>
          <w:color w:val="FF0000"/>
        </w:rPr>
        <w:t>20</w:t>
      </w:r>
    </w:p>
    <w:p w:rsidR="007D66E9" w:rsidRDefault="007D66E9" w:rsidP="00C3391E">
      <w:pPr>
        <w:rPr>
          <w:rFonts w:ascii="Bookman Old Style" w:hAnsi="Bookman Old Style"/>
          <w:sz w:val="28"/>
          <w:szCs w:val="28"/>
        </w:rPr>
      </w:pPr>
      <w:r w:rsidRPr="007D66E9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                                  </w:t>
      </w:r>
    </w:p>
    <w:p w:rsidR="00956CEB" w:rsidRPr="00562C2E" w:rsidRDefault="00956CEB" w:rsidP="00C3391E">
      <w:pPr>
        <w:rPr>
          <w:rFonts w:ascii="Bookman Old Style" w:hAnsi="Bookman Old Style"/>
          <w:sz w:val="16"/>
          <w:szCs w:val="16"/>
        </w:rPr>
      </w:pPr>
    </w:p>
    <w:p w:rsidR="0045179A" w:rsidRPr="00956CEB" w:rsidRDefault="0045179A" w:rsidP="00B1438A">
      <w:pPr>
        <w:jc w:val="center"/>
        <w:rPr>
          <w:rFonts w:ascii="Bookman Old Style" w:hAnsi="Bookman Old Style"/>
        </w:rPr>
      </w:pPr>
    </w:p>
    <w:p w:rsidR="00562C2E" w:rsidRDefault="00EF6661" w:rsidP="00B1438A">
      <w:pPr>
        <w:jc w:val="center"/>
        <w:rPr>
          <w:rFonts w:ascii="Bookman Old Style" w:hAnsi="Bookman Old Style"/>
          <w:sz w:val="40"/>
          <w:szCs w:val="40"/>
        </w:rPr>
      </w:pPr>
      <w:r w:rsidRPr="00B1438A">
        <w:rPr>
          <w:rFonts w:ascii="Bookman Old Style" w:hAnsi="Bookman Old Style"/>
          <w:sz w:val="40"/>
          <w:szCs w:val="40"/>
        </w:rPr>
        <w:t>CATECHESE – INSCRIPTION</w:t>
      </w:r>
    </w:p>
    <w:p w:rsidR="00B1438A" w:rsidRPr="00B1438A" w:rsidRDefault="00B1438A" w:rsidP="00B1438A">
      <w:pPr>
        <w:jc w:val="center"/>
        <w:rPr>
          <w:rFonts w:ascii="Bookman Old Style" w:hAnsi="Bookman Old Style"/>
          <w:sz w:val="40"/>
          <w:szCs w:val="40"/>
        </w:rPr>
      </w:pPr>
      <w:r>
        <w:rPr>
          <w:rFonts w:ascii="Bookman Old Style" w:hAnsi="Bookman Old Style"/>
          <w:sz w:val="22"/>
          <w:szCs w:val="22"/>
        </w:rPr>
        <w:t>(</w:t>
      </w:r>
      <w:r w:rsidRPr="00562C2E">
        <w:rPr>
          <w:rFonts w:ascii="Bookman Old Style" w:hAnsi="Bookman Old Style"/>
          <w:sz w:val="22"/>
          <w:szCs w:val="22"/>
        </w:rPr>
        <w:t xml:space="preserve">Proposé aux </w:t>
      </w:r>
      <w:r w:rsidRPr="00562C2E">
        <w:rPr>
          <w:rFonts w:ascii="Bookman Old Style" w:hAnsi="Bookman Old Style"/>
          <w:b/>
          <w:sz w:val="22"/>
          <w:szCs w:val="22"/>
        </w:rPr>
        <w:t>enfants de deuxième primaire</w:t>
      </w:r>
      <w:r>
        <w:rPr>
          <w:rFonts w:ascii="Bookman Old Style" w:hAnsi="Bookman Old Style"/>
          <w:sz w:val="22"/>
          <w:szCs w:val="22"/>
        </w:rPr>
        <w:t>)</w:t>
      </w:r>
    </w:p>
    <w:p w:rsidR="008C040E" w:rsidRPr="00B1438A" w:rsidRDefault="00562C2E" w:rsidP="00562C2E">
      <w:pPr>
        <w:jc w:val="center"/>
        <w:rPr>
          <w:rFonts w:ascii="Bookman Old Style" w:hAnsi="Bookman Old Style"/>
          <w:b/>
          <w:color w:val="00B0F0"/>
          <w:sz w:val="24"/>
          <w:szCs w:val="24"/>
        </w:rPr>
      </w:pPr>
      <w:r w:rsidRPr="00B1438A">
        <w:rPr>
          <w:rFonts w:ascii="Bookman Old Style" w:hAnsi="Bookman Old Style"/>
          <w:b/>
          <w:color w:val="00B0F0"/>
          <w:sz w:val="24"/>
          <w:szCs w:val="24"/>
        </w:rPr>
        <w:t>UNITE PASTORALE (UP) de BEAUVECHAIN</w:t>
      </w:r>
    </w:p>
    <w:p w:rsidR="00F875F0" w:rsidRPr="008C040E" w:rsidRDefault="00F875F0" w:rsidP="00194359">
      <w:pPr>
        <w:jc w:val="center"/>
        <w:rPr>
          <w:rFonts w:ascii="Bell MT" w:hAnsi="Bell MT"/>
          <w:sz w:val="16"/>
          <w:szCs w:val="16"/>
        </w:rPr>
      </w:pPr>
    </w:p>
    <w:p w:rsidR="00562C2E" w:rsidRPr="0045179A" w:rsidRDefault="00562C2E" w:rsidP="004517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jc w:val="center"/>
        <w:rPr>
          <w:rFonts w:ascii="Bookman Old Style" w:hAnsi="Bookman Old Style"/>
          <w:sz w:val="24"/>
          <w:szCs w:val="24"/>
        </w:rPr>
      </w:pPr>
      <w:r w:rsidRPr="00562C2E">
        <w:rPr>
          <w:rFonts w:ascii="Bookman Old Style" w:hAnsi="Bookman Old Style"/>
          <w:b/>
          <w:sz w:val="18"/>
          <w:szCs w:val="18"/>
        </w:rPr>
        <w:t>PAROISSES</w:t>
      </w:r>
      <w:r>
        <w:rPr>
          <w:rFonts w:ascii="Bookman Old Style" w:hAnsi="Bookman Old Style"/>
        </w:rPr>
        <w:t> :</w:t>
      </w:r>
      <w:r>
        <w:rPr>
          <w:rFonts w:ascii="Bookman Old Style" w:hAnsi="Bookman Old Style"/>
          <w:sz w:val="24"/>
          <w:szCs w:val="24"/>
        </w:rPr>
        <w:t xml:space="preserve"> Beauvechain</w:t>
      </w:r>
      <w:r w:rsidR="007D66E9">
        <w:rPr>
          <w:rFonts w:ascii="Bookman Old Style" w:hAnsi="Bookman Old Style"/>
          <w:sz w:val="24"/>
          <w:szCs w:val="24"/>
        </w:rPr>
        <w:t xml:space="preserve">, </w:t>
      </w:r>
      <w:r w:rsidR="007D66E9" w:rsidRPr="00194359">
        <w:rPr>
          <w:rFonts w:ascii="Bookman Old Style" w:hAnsi="Bookman Old Style"/>
          <w:sz w:val="24"/>
          <w:szCs w:val="24"/>
        </w:rPr>
        <w:t xml:space="preserve">Hamme-Mille, la </w:t>
      </w:r>
      <w:r w:rsidR="007D66E9">
        <w:rPr>
          <w:rFonts w:ascii="Bookman Old Style" w:hAnsi="Bookman Old Style"/>
          <w:sz w:val="24"/>
          <w:szCs w:val="24"/>
        </w:rPr>
        <w:t xml:space="preserve">Bruyère, l’Ecluse, </w:t>
      </w:r>
      <w:r w:rsidR="007D66E9" w:rsidRPr="00194359">
        <w:rPr>
          <w:rFonts w:ascii="Bookman Old Style" w:hAnsi="Bookman Old Style"/>
          <w:sz w:val="24"/>
          <w:szCs w:val="24"/>
        </w:rPr>
        <w:t>Nodebais</w:t>
      </w:r>
      <w:r w:rsidR="007D66E9">
        <w:rPr>
          <w:rFonts w:ascii="Bookman Old Style" w:hAnsi="Bookman Old Style"/>
          <w:sz w:val="24"/>
          <w:szCs w:val="24"/>
        </w:rPr>
        <w:t>, Tourinnes-la-Grosse</w:t>
      </w:r>
    </w:p>
    <w:p w:rsidR="0045179A" w:rsidRPr="00956CEB" w:rsidRDefault="0045179A" w:rsidP="00562C2E">
      <w:pPr>
        <w:jc w:val="center"/>
        <w:rPr>
          <w:rFonts w:ascii="Bookman Old Style" w:hAnsi="Bookman Old Style"/>
          <w:b/>
          <w:sz w:val="16"/>
          <w:szCs w:val="16"/>
        </w:rPr>
      </w:pPr>
    </w:p>
    <w:p w:rsidR="0045179A" w:rsidRDefault="0045179A" w:rsidP="00B1438A">
      <w:pPr>
        <w:shd w:val="clear" w:color="auto" w:fill="2F5496"/>
        <w:jc w:val="center"/>
        <w:rPr>
          <w:rFonts w:ascii="Calibri" w:hAnsi="Calibri"/>
          <w:color w:val="FFFFFF"/>
          <w:sz w:val="24"/>
          <w:szCs w:val="24"/>
        </w:rPr>
      </w:pPr>
    </w:p>
    <w:p w:rsidR="00B1438A" w:rsidRDefault="00B1438A" w:rsidP="00B1438A">
      <w:pPr>
        <w:shd w:val="clear" w:color="auto" w:fill="2F5496"/>
        <w:jc w:val="center"/>
        <w:rPr>
          <w:rFonts w:ascii="Calibri" w:hAnsi="Calibri"/>
          <w:color w:val="FFFFFF"/>
          <w:sz w:val="24"/>
          <w:szCs w:val="24"/>
        </w:rPr>
      </w:pPr>
      <w:r w:rsidRPr="00B1438A">
        <w:rPr>
          <w:rFonts w:ascii="Calibri" w:hAnsi="Calibri"/>
          <w:color w:val="FFFFFF"/>
          <w:sz w:val="24"/>
          <w:szCs w:val="24"/>
        </w:rPr>
        <w:t xml:space="preserve">Toutes les paroisses de l’UP Beauvechain aimeraient connaître le nombre d’enfants et </w:t>
      </w:r>
      <w:r w:rsidR="00481AB7">
        <w:rPr>
          <w:rFonts w:ascii="Calibri" w:hAnsi="Calibri"/>
          <w:color w:val="FFFFFF"/>
          <w:sz w:val="24"/>
          <w:szCs w:val="24"/>
        </w:rPr>
        <w:t xml:space="preserve">de </w:t>
      </w:r>
      <w:r w:rsidRPr="00B1438A">
        <w:rPr>
          <w:rFonts w:ascii="Calibri" w:hAnsi="Calibri"/>
          <w:color w:val="FFFFFF"/>
          <w:sz w:val="24"/>
          <w:szCs w:val="24"/>
        </w:rPr>
        <w:t xml:space="preserve">familles désirant </w:t>
      </w:r>
      <w:r w:rsidR="00481AB7">
        <w:rPr>
          <w:rFonts w:ascii="Calibri" w:hAnsi="Calibri"/>
          <w:color w:val="FFFFFF"/>
          <w:sz w:val="24"/>
          <w:szCs w:val="24"/>
        </w:rPr>
        <w:t>entamer</w:t>
      </w:r>
      <w:r w:rsidRPr="00B1438A">
        <w:rPr>
          <w:rFonts w:ascii="Calibri" w:hAnsi="Calibri"/>
          <w:color w:val="FFFFFF"/>
          <w:sz w:val="24"/>
          <w:szCs w:val="24"/>
        </w:rPr>
        <w:t xml:space="preserve"> le chemin </w:t>
      </w:r>
      <w:r w:rsidR="00481AB7">
        <w:rPr>
          <w:rFonts w:ascii="Calibri" w:hAnsi="Calibri"/>
          <w:color w:val="FFFFFF"/>
          <w:sz w:val="24"/>
          <w:szCs w:val="24"/>
        </w:rPr>
        <w:t>de l’</w:t>
      </w:r>
      <w:r w:rsidRPr="00B1438A">
        <w:rPr>
          <w:rFonts w:ascii="Calibri" w:hAnsi="Calibri"/>
          <w:color w:val="FFFFFF"/>
          <w:sz w:val="24"/>
          <w:szCs w:val="24"/>
        </w:rPr>
        <w:t xml:space="preserve">Éveil à la foi. </w:t>
      </w:r>
      <w:r w:rsidR="00481AB7">
        <w:rPr>
          <w:rFonts w:ascii="Calibri" w:hAnsi="Calibri"/>
          <w:color w:val="FFFFFF"/>
          <w:sz w:val="24"/>
          <w:szCs w:val="24"/>
        </w:rPr>
        <w:t>A cette fin, l</w:t>
      </w:r>
      <w:r w:rsidRPr="00B1438A">
        <w:rPr>
          <w:rFonts w:ascii="Calibri" w:hAnsi="Calibri"/>
          <w:color w:val="FFFFFF"/>
          <w:sz w:val="24"/>
          <w:szCs w:val="24"/>
        </w:rPr>
        <w:t>’équipe responsable de l’organisation de la catéchèse vous prie de transmettre les coordonnées de votre enfant.</w:t>
      </w:r>
    </w:p>
    <w:p w:rsidR="0045179A" w:rsidRPr="00B1438A" w:rsidRDefault="0045179A" w:rsidP="00B1438A">
      <w:pPr>
        <w:shd w:val="clear" w:color="auto" w:fill="2F5496"/>
        <w:jc w:val="center"/>
        <w:rPr>
          <w:rFonts w:ascii="Calibri" w:hAnsi="Calibri"/>
          <w:color w:val="FFFFFF"/>
          <w:sz w:val="24"/>
          <w:szCs w:val="24"/>
        </w:rPr>
      </w:pPr>
    </w:p>
    <w:p w:rsidR="00B1438A" w:rsidRDefault="00704749" w:rsidP="00B1438A">
      <w:pPr>
        <w:jc w:val="center"/>
        <w:rPr>
          <w:rFonts w:ascii="Bookman Old Style" w:hAnsi="Bookman Old Style"/>
          <w:b/>
          <w:sz w:val="32"/>
          <w:szCs w:val="32"/>
        </w:rPr>
      </w:pPr>
      <w:r>
        <w:rPr>
          <w:rFonts w:ascii="Calibri" w:hAnsi="Calibri"/>
          <w:sz w:val="24"/>
          <w:szCs w:val="24"/>
          <w:shd w:val="clear" w:color="auto" w:fill="FFFFFF"/>
        </w:rPr>
        <w:pict>
          <v:rect id="_x0000_i1025" style="width:0;height:1.5pt" o:hralign="center" o:hrstd="t" o:hr="t" fillcolor="#a0a0a0" stroked="f"/>
        </w:pict>
      </w:r>
    </w:p>
    <w:p w:rsidR="00562C2E" w:rsidRPr="00B1438A" w:rsidRDefault="00562C2E" w:rsidP="00562C2E">
      <w:pPr>
        <w:jc w:val="center"/>
        <w:rPr>
          <w:rFonts w:ascii="Bookman Old Style" w:hAnsi="Bookman Old Style"/>
          <w:sz w:val="32"/>
          <w:szCs w:val="32"/>
        </w:rPr>
      </w:pPr>
      <w:r w:rsidRPr="00B1438A">
        <w:rPr>
          <w:rFonts w:ascii="Bookman Old Style" w:hAnsi="Bookman Old Style"/>
          <w:sz w:val="32"/>
          <w:szCs w:val="32"/>
        </w:rPr>
        <w:t xml:space="preserve">Inscription </w:t>
      </w:r>
      <w:r w:rsidR="00481AB7">
        <w:rPr>
          <w:rFonts w:ascii="Bookman Old Style" w:hAnsi="Bookman Old Style"/>
          <w:sz w:val="32"/>
          <w:szCs w:val="32"/>
        </w:rPr>
        <w:t>à l’année d’</w:t>
      </w:r>
      <w:r w:rsidRPr="00B1438A">
        <w:rPr>
          <w:rFonts w:ascii="Bookman Old Style" w:hAnsi="Bookman Old Style"/>
          <w:sz w:val="32"/>
          <w:szCs w:val="32"/>
        </w:rPr>
        <w:t>« Éveil à la foi »</w:t>
      </w:r>
    </w:p>
    <w:p w:rsidR="00812A52" w:rsidRDefault="00812A52" w:rsidP="00562C2E">
      <w:pPr>
        <w:jc w:val="center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(</w:t>
      </w:r>
      <w:r w:rsidR="00B1438A">
        <w:rPr>
          <w:rFonts w:ascii="Bookman Old Style" w:hAnsi="Bookman Old Style"/>
          <w:b/>
          <w:sz w:val="22"/>
          <w:szCs w:val="22"/>
        </w:rPr>
        <w:t>D</w:t>
      </w:r>
      <w:r w:rsidR="00562C2E" w:rsidRPr="00562C2E">
        <w:rPr>
          <w:rFonts w:ascii="Bookman Old Style" w:hAnsi="Bookman Old Style"/>
          <w:b/>
          <w:sz w:val="22"/>
          <w:szCs w:val="22"/>
        </w:rPr>
        <w:t>euxième primaire</w:t>
      </w:r>
      <w:r>
        <w:rPr>
          <w:rFonts w:ascii="Bookman Old Style" w:hAnsi="Bookman Old Style"/>
          <w:sz w:val="22"/>
          <w:szCs w:val="22"/>
        </w:rPr>
        <w:t>)</w:t>
      </w:r>
    </w:p>
    <w:p w:rsidR="00562C2E" w:rsidRPr="00562C2E" w:rsidRDefault="00812A52" w:rsidP="00812A52">
      <w:pPr>
        <w:jc w:val="center"/>
        <w:rPr>
          <w:rFonts w:ascii="Bookman Old Style" w:hAnsi="Bookman Old Style"/>
          <w:sz w:val="22"/>
          <w:szCs w:val="22"/>
        </w:rPr>
      </w:pPr>
      <w:r w:rsidRPr="00562C2E">
        <w:rPr>
          <w:rFonts w:ascii="Bookman Old Style" w:hAnsi="Bookman Old Style"/>
          <w:sz w:val="22"/>
          <w:szCs w:val="22"/>
        </w:rPr>
        <w:t>E</w:t>
      </w:r>
      <w:r w:rsidR="00562C2E" w:rsidRPr="00562C2E">
        <w:rPr>
          <w:rFonts w:ascii="Bookman Old Style" w:hAnsi="Bookman Old Style"/>
          <w:sz w:val="22"/>
          <w:szCs w:val="22"/>
        </w:rPr>
        <w:t>tape de préparation</w:t>
      </w:r>
      <w:r>
        <w:rPr>
          <w:rFonts w:ascii="Bookman Old Style" w:hAnsi="Bookman Old Style"/>
          <w:sz w:val="22"/>
          <w:szCs w:val="22"/>
        </w:rPr>
        <w:t xml:space="preserve"> </w:t>
      </w:r>
      <w:r w:rsidR="00562C2E" w:rsidRPr="00562C2E">
        <w:rPr>
          <w:rFonts w:ascii="Bookman Old Style" w:hAnsi="Bookman Old Style"/>
          <w:sz w:val="22"/>
          <w:szCs w:val="22"/>
        </w:rPr>
        <w:t>pour un chemin continu de trois années (</w:t>
      </w:r>
      <w:r w:rsidR="00562C2E" w:rsidRPr="00836D4F">
        <w:rPr>
          <w:rFonts w:ascii="Bookman Old Style" w:hAnsi="Bookman Old Style"/>
          <w:b/>
          <w:bCs/>
          <w:sz w:val="22"/>
          <w:szCs w:val="22"/>
        </w:rPr>
        <w:t>III – V primaire</w:t>
      </w:r>
      <w:r w:rsidR="00562C2E" w:rsidRPr="00562C2E">
        <w:rPr>
          <w:rFonts w:ascii="Bookman Old Style" w:hAnsi="Bookman Old Style"/>
          <w:sz w:val="22"/>
          <w:szCs w:val="22"/>
        </w:rPr>
        <w:t xml:space="preserve">) de catéchèse, </w:t>
      </w:r>
    </w:p>
    <w:p w:rsidR="00562C2E" w:rsidRPr="00562C2E" w:rsidRDefault="00562C2E" w:rsidP="00562C2E">
      <w:pPr>
        <w:jc w:val="center"/>
        <w:rPr>
          <w:rFonts w:ascii="Bookman Old Style" w:hAnsi="Bookman Old Style"/>
          <w:sz w:val="22"/>
          <w:szCs w:val="22"/>
        </w:rPr>
      </w:pPr>
      <w:r w:rsidRPr="00562C2E">
        <w:rPr>
          <w:rFonts w:ascii="Bookman Old Style" w:hAnsi="Bookman Old Style"/>
          <w:sz w:val="22"/>
          <w:szCs w:val="22"/>
        </w:rPr>
        <w:t>un chemin de découverte de la foi et d'initiation à la vie chrétienne</w:t>
      </w:r>
      <w:r w:rsidR="00481AB7">
        <w:rPr>
          <w:rFonts w:ascii="Bookman Old Style" w:hAnsi="Bookman Old Style"/>
          <w:sz w:val="22"/>
          <w:szCs w:val="22"/>
        </w:rPr>
        <w:t>.</w:t>
      </w:r>
    </w:p>
    <w:p w:rsidR="007D66E9" w:rsidRPr="002E29E3" w:rsidRDefault="00704749" w:rsidP="00194359">
      <w:pPr>
        <w:jc w:val="center"/>
        <w:rPr>
          <w:rFonts w:ascii="Bookman Old Style" w:hAnsi="Bookman Old Style"/>
          <w:b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pict>
          <v:rect id="_x0000_i1026" style="width:0;height:1.5pt" o:hralign="center" o:hrstd="t" o:hr="t" fillcolor="#a0a0a0" stroked="f"/>
        </w:pict>
      </w:r>
    </w:p>
    <w:p w:rsidR="007D66E9" w:rsidRPr="002E29E3" w:rsidRDefault="007D66E9" w:rsidP="007D66E9">
      <w:pPr>
        <w:jc w:val="center"/>
        <w:rPr>
          <w:rFonts w:ascii="Bookman Old Style" w:hAnsi="Bookman Old Style"/>
        </w:rPr>
      </w:pPr>
    </w:p>
    <w:p w:rsidR="007D66E9" w:rsidRDefault="005664E4" w:rsidP="007D66E9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Une </w:t>
      </w:r>
      <w:r w:rsidR="007D66E9" w:rsidRPr="0063685A">
        <w:rPr>
          <w:rFonts w:ascii="Bookman Old Style" w:hAnsi="Bookman Old Style"/>
          <w:sz w:val="24"/>
          <w:szCs w:val="24"/>
        </w:rPr>
        <w:t>réunion de parents</w:t>
      </w:r>
      <w:r w:rsidR="007D66E9" w:rsidRPr="00C74345">
        <w:rPr>
          <w:rFonts w:ascii="Bookman Old Style" w:hAnsi="Bookman Old Style"/>
          <w:sz w:val="24"/>
          <w:szCs w:val="24"/>
        </w:rPr>
        <w:t xml:space="preserve"> </w:t>
      </w:r>
      <w:r w:rsidR="00481AB7">
        <w:rPr>
          <w:rFonts w:ascii="Bookman Old Style" w:hAnsi="Bookman Old Style"/>
          <w:sz w:val="24"/>
          <w:szCs w:val="24"/>
        </w:rPr>
        <w:t xml:space="preserve">avec les enfants </w:t>
      </w:r>
      <w:r w:rsidR="00812A52">
        <w:rPr>
          <w:rFonts w:ascii="Bookman Old Style" w:hAnsi="Bookman Old Style"/>
          <w:sz w:val="24"/>
          <w:szCs w:val="24"/>
        </w:rPr>
        <w:t xml:space="preserve">est </w:t>
      </w:r>
      <w:r w:rsidR="007D66E9" w:rsidRPr="00C74345">
        <w:rPr>
          <w:rFonts w:ascii="Bookman Old Style" w:hAnsi="Bookman Old Style"/>
          <w:sz w:val="24"/>
          <w:szCs w:val="24"/>
        </w:rPr>
        <w:t>fixée</w:t>
      </w:r>
    </w:p>
    <w:p w:rsidR="0045179A" w:rsidRDefault="0045179A" w:rsidP="007D66E9">
      <w:pPr>
        <w:jc w:val="center"/>
        <w:rPr>
          <w:rFonts w:ascii="Bookman Old Style" w:hAnsi="Bookman Old Style"/>
          <w:sz w:val="24"/>
          <w:szCs w:val="24"/>
        </w:rPr>
      </w:pPr>
    </w:p>
    <w:p w:rsidR="005471A5" w:rsidRPr="0045179A" w:rsidRDefault="0045179A" w:rsidP="00562C2E">
      <w:pPr>
        <w:jc w:val="center"/>
        <w:rPr>
          <w:rFonts w:ascii="Bookman Old Style" w:hAnsi="Bookman Old Style"/>
          <w:color w:val="FF0000"/>
          <w:sz w:val="36"/>
          <w:szCs w:val="36"/>
          <w:highlight w:val="yellow"/>
        </w:rPr>
      </w:pPr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LE </w:t>
      </w:r>
      <w:r w:rsidR="00956CEB">
        <w:rPr>
          <w:rFonts w:ascii="Bookman Old Style" w:hAnsi="Bookman Old Style"/>
          <w:b/>
          <w:sz w:val="24"/>
          <w:szCs w:val="24"/>
          <w:highlight w:val="yellow"/>
          <w:u w:val="single"/>
        </w:rPr>
        <w:t>19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="00956CEB">
        <w:rPr>
          <w:rFonts w:ascii="Bookman Old Style" w:hAnsi="Bookman Old Style"/>
          <w:b/>
          <w:sz w:val="24"/>
          <w:szCs w:val="24"/>
          <w:highlight w:val="yellow"/>
          <w:u w:val="single"/>
        </w:rPr>
        <w:t>OCTO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>BRE</w:t>
      </w:r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201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>9</w:t>
      </w:r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="00956CEB">
        <w:rPr>
          <w:rFonts w:ascii="Bookman Old Style" w:hAnsi="Bookman Old Style"/>
          <w:b/>
          <w:sz w:val="24"/>
          <w:szCs w:val="24"/>
          <w:highlight w:val="yellow"/>
          <w:u w:val="single"/>
        </w:rPr>
        <w:t>à</w:t>
      </w:r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="00956CEB">
        <w:rPr>
          <w:rFonts w:ascii="Bookman Old Style" w:hAnsi="Bookman Old Style"/>
          <w:b/>
          <w:sz w:val="24"/>
          <w:szCs w:val="24"/>
          <w:highlight w:val="yellow"/>
          <w:u w:val="single"/>
        </w:rPr>
        <w:t>9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>H</w:t>
      </w:r>
      <w:r w:rsidR="00956CEB">
        <w:rPr>
          <w:rFonts w:ascii="Bookman Old Style" w:hAnsi="Bookman Old Style"/>
          <w:b/>
          <w:sz w:val="24"/>
          <w:szCs w:val="24"/>
          <w:highlight w:val="yellow"/>
          <w:u w:val="single"/>
        </w:rPr>
        <w:t>3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>0</w:t>
      </w:r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="002F05CA">
        <w:rPr>
          <w:rFonts w:ascii="Bookman Old Style" w:hAnsi="Bookman Old Style"/>
          <w:b/>
          <w:sz w:val="24"/>
          <w:szCs w:val="24"/>
          <w:highlight w:val="yellow"/>
          <w:u w:val="single"/>
        </w:rPr>
        <w:t>à</w:t>
      </w:r>
      <w:bookmarkStart w:id="0" w:name="_GoBack"/>
      <w:bookmarkEnd w:id="0"/>
      <w:r w:rsidRPr="00812A52"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Pr="0044567A">
        <w:rPr>
          <w:rFonts w:ascii="Bookman Old Style" w:hAnsi="Bookman Old Style"/>
          <w:b/>
          <w:color w:val="0070C0"/>
          <w:sz w:val="24"/>
          <w:szCs w:val="24"/>
          <w:highlight w:val="yellow"/>
          <w:u w:val="single"/>
        </w:rPr>
        <w:t>NODEBAIS</w:t>
      </w:r>
      <w:r>
        <w:rPr>
          <w:rFonts w:ascii="Bookman Old Style" w:hAnsi="Bookman Old Style"/>
          <w:b/>
          <w:sz w:val="24"/>
          <w:szCs w:val="24"/>
          <w:highlight w:val="yellow"/>
          <w:u w:val="single"/>
        </w:rPr>
        <w:t xml:space="preserve"> </w:t>
      </w:r>
      <w:r w:rsidRPr="00F07689">
        <w:rPr>
          <w:rFonts w:ascii="Bookman Old Style" w:hAnsi="Bookman Old Style"/>
          <w:sz w:val="24"/>
          <w:szCs w:val="24"/>
          <w:highlight w:val="yellow"/>
          <w:u w:val="single"/>
        </w:rPr>
        <w:t>(</w:t>
      </w:r>
      <w:r w:rsidRPr="0045179A">
        <w:rPr>
          <w:rFonts w:ascii="Bookman Old Style" w:hAnsi="Bookman Old Style"/>
          <w:highlight w:val="yellow"/>
          <w:u w:val="single"/>
        </w:rPr>
        <w:t>MAISON DE VILLAGE</w:t>
      </w:r>
      <w:r w:rsidRPr="0045179A">
        <w:rPr>
          <w:rFonts w:ascii="Bookman Old Style" w:hAnsi="Bookman Old Style"/>
          <w:sz w:val="24"/>
          <w:szCs w:val="24"/>
          <w:highlight w:val="yellow"/>
          <w:u w:val="single"/>
        </w:rPr>
        <w:t>)</w:t>
      </w:r>
      <w:r w:rsidRPr="0045179A">
        <w:rPr>
          <w:rFonts w:ascii="Bookman Old Style" w:hAnsi="Bookman Old Style"/>
          <w:sz w:val="28"/>
          <w:szCs w:val="28"/>
          <w:highlight w:val="yellow"/>
        </w:rPr>
        <w:t> </w:t>
      </w:r>
      <w:r w:rsidRPr="0045179A">
        <w:rPr>
          <w:rFonts w:ascii="Bookman Old Style" w:hAnsi="Bookman Old Style"/>
          <w:color w:val="FF0000"/>
          <w:sz w:val="36"/>
          <w:szCs w:val="36"/>
          <w:highlight w:val="yellow"/>
        </w:rPr>
        <w:t>!!!!!</w:t>
      </w:r>
    </w:p>
    <w:p w:rsidR="00956CEB" w:rsidRDefault="00956CEB" w:rsidP="00956CEB">
      <w:pPr>
        <w:spacing w:before="120" w:after="120"/>
        <w:jc w:val="center"/>
        <w:rPr>
          <w:rFonts w:ascii="Bookman Old Style" w:hAnsi="Bookman Old Style"/>
          <w:sz w:val="24"/>
          <w:szCs w:val="24"/>
        </w:rPr>
      </w:pPr>
      <w:r w:rsidRPr="005471A5">
        <w:rPr>
          <w:rFonts w:ascii="Bookman Old Style" w:hAnsi="Bookman Old Style"/>
          <w:b/>
          <w:sz w:val="24"/>
          <w:szCs w:val="24"/>
        </w:rPr>
        <w:t>Ord</w:t>
      </w:r>
      <w:r>
        <w:rPr>
          <w:rFonts w:ascii="Bookman Old Style" w:hAnsi="Bookman Old Style"/>
          <w:b/>
          <w:sz w:val="24"/>
          <w:szCs w:val="24"/>
        </w:rPr>
        <w:t>r</w:t>
      </w:r>
      <w:r w:rsidRPr="005471A5">
        <w:rPr>
          <w:rFonts w:ascii="Bookman Old Style" w:hAnsi="Bookman Old Style"/>
          <w:b/>
          <w:sz w:val="24"/>
          <w:szCs w:val="24"/>
        </w:rPr>
        <w:t>e du jour</w:t>
      </w:r>
      <w:r>
        <w:rPr>
          <w:rFonts w:ascii="Bookman Old Style" w:hAnsi="Bookman Old Style"/>
          <w:sz w:val="24"/>
          <w:szCs w:val="24"/>
        </w:rPr>
        <w:t> :</w:t>
      </w:r>
    </w:p>
    <w:p w:rsidR="00956CEB" w:rsidRDefault="00956CEB" w:rsidP="00956CEB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r w:rsidRPr="005471A5">
        <w:rPr>
          <w:rFonts w:ascii="Bookman Old Style" w:hAnsi="Bookman Old Style"/>
          <w:b/>
          <w:sz w:val="24"/>
          <w:szCs w:val="24"/>
        </w:rPr>
        <w:t>9h</w:t>
      </w:r>
      <w:r>
        <w:rPr>
          <w:rFonts w:ascii="Bookman Old Style" w:hAnsi="Bookman Old Style"/>
          <w:b/>
          <w:sz w:val="24"/>
          <w:szCs w:val="24"/>
        </w:rPr>
        <w:t>30</w:t>
      </w:r>
      <w:r>
        <w:rPr>
          <w:rFonts w:ascii="Bookman Old Style" w:hAnsi="Bookman Old Style"/>
          <w:sz w:val="24"/>
          <w:szCs w:val="24"/>
        </w:rPr>
        <w:t xml:space="preserve"> – Petit-déjeuner</w:t>
      </w:r>
    </w:p>
    <w:p w:rsidR="00956CEB" w:rsidRDefault="00956CEB" w:rsidP="00956CEB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10h </w:t>
      </w:r>
      <w:r w:rsidRPr="005471A5">
        <w:rPr>
          <w:rFonts w:ascii="Bookman Old Style" w:hAnsi="Bookman Old Style"/>
          <w:b/>
          <w:sz w:val="24"/>
          <w:szCs w:val="24"/>
        </w:rPr>
        <w:t>-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 w:rsidRPr="005471A5">
        <w:rPr>
          <w:rFonts w:ascii="Bookman Old Style" w:hAnsi="Bookman Old Style"/>
          <w:b/>
          <w:sz w:val="24"/>
          <w:szCs w:val="24"/>
        </w:rPr>
        <w:t>11h</w:t>
      </w:r>
      <w:r>
        <w:rPr>
          <w:rFonts w:ascii="Bookman Old Style" w:hAnsi="Bookman Old Style"/>
          <w:sz w:val="24"/>
          <w:szCs w:val="24"/>
        </w:rPr>
        <w:t xml:space="preserve"> – Réunions d’information</w:t>
      </w:r>
    </w:p>
    <w:p w:rsidR="007D66E9" w:rsidRPr="00562C2E" w:rsidRDefault="007D66E9" w:rsidP="00562C2E">
      <w:pPr>
        <w:jc w:val="center"/>
        <w:rPr>
          <w:rFonts w:ascii="Bookman Old Style" w:hAnsi="Bookman Old Style"/>
          <w:b/>
          <w:sz w:val="24"/>
          <w:szCs w:val="24"/>
        </w:rPr>
      </w:pPr>
      <w:r w:rsidRPr="00D27187">
        <w:rPr>
          <w:rFonts w:ascii="Bookman Old Style" w:hAnsi="Bookman Old Style"/>
          <w:sz w:val="24"/>
          <w:szCs w:val="24"/>
        </w:rPr>
        <w:t xml:space="preserve"> </w:t>
      </w:r>
    </w:p>
    <w:p w:rsidR="00E875BF" w:rsidRDefault="00812A52" w:rsidP="007D66E9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en présence d</w:t>
      </w:r>
      <w:r w:rsidR="007D66E9">
        <w:rPr>
          <w:rFonts w:ascii="Bookman Old Style" w:hAnsi="Bookman Old Style"/>
          <w:sz w:val="24"/>
          <w:szCs w:val="24"/>
        </w:rPr>
        <w:t>es prêtres de</w:t>
      </w:r>
      <w:r w:rsidR="007D66E9" w:rsidRPr="00D27187">
        <w:rPr>
          <w:rFonts w:ascii="Bookman Old Style" w:hAnsi="Bookman Old Style"/>
          <w:sz w:val="24"/>
          <w:szCs w:val="24"/>
        </w:rPr>
        <w:t xml:space="preserve"> </w:t>
      </w:r>
      <w:r w:rsidR="00E875BF">
        <w:rPr>
          <w:rFonts w:ascii="Bookman Old Style" w:hAnsi="Bookman Old Style"/>
          <w:sz w:val="24"/>
          <w:szCs w:val="24"/>
        </w:rPr>
        <w:t>nos six</w:t>
      </w:r>
      <w:r w:rsidR="007D66E9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paroisses et d</w:t>
      </w:r>
      <w:r w:rsidR="007D66E9" w:rsidRPr="00D27187">
        <w:rPr>
          <w:rFonts w:ascii="Bookman Old Style" w:hAnsi="Bookman Old Style"/>
          <w:sz w:val="24"/>
          <w:szCs w:val="24"/>
        </w:rPr>
        <w:t>es catéchistes</w:t>
      </w:r>
      <w:r w:rsidR="005664E4">
        <w:rPr>
          <w:rFonts w:ascii="Bookman Old Style" w:hAnsi="Bookman Old Style"/>
          <w:sz w:val="24"/>
          <w:szCs w:val="24"/>
        </w:rPr>
        <w:t>.</w:t>
      </w:r>
    </w:p>
    <w:p w:rsidR="007D66E9" w:rsidRDefault="00812A52" w:rsidP="00E875BF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Ce</w:t>
      </w:r>
      <w:r w:rsidR="007D66E9">
        <w:rPr>
          <w:rFonts w:ascii="Bookman Old Style" w:hAnsi="Bookman Old Style"/>
          <w:sz w:val="24"/>
          <w:szCs w:val="24"/>
        </w:rPr>
        <w:t xml:space="preserve"> sera l’occasion de </w:t>
      </w:r>
      <w:r w:rsidR="007D66E9" w:rsidRPr="00D27187">
        <w:rPr>
          <w:rFonts w:ascii="Bookman Old Style" w:hAnsi="Bookman Old Style"/>
          <w:sz w:val="24"/>
          <w:szCs w:val="24"/>
        </w:rPr>
        <w:t xml:space="preserve">vous </w:t>
      </w:r>
      <w:r w:rsidR="007D66E9" w:rsidRPr="005471A5">
        <w:rPr>
          <w:rFonts w:ascii="Bookman Old Style" w:hAnsi="Bookman Old Style"/>
          <w:sz w:val="24"/>
          <w:szCs w:val="24"/>
          <w:highlight w:val="yellow"/>
        </w:rPr>
        <w:t>présenter le nouveau projet de la catéchèse en Brabant wallon</w:t>
      </w:r>
    </w:p>
    <w:p w:rsidR="00194359" w:rsidRPr="00B1438A" w:rsidRDefault="00194359" w:rsidP="00B1438A">
      <w:pPr>
        <w:jc w:val="both"/>
        <w:rPr>
          <w:rFonts w:ascii="Bookman Old Style" w:hAnsi="Bookman Old Style"/>
          <w:sz w:val="22"/>
          <w:szCs w:val="22"/>
        </w:rPr>
      </w:pP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Nom……………………………………….</w:t>
      </w:r>
      <w:r w:rsidR="00E40F19" w:rsidRPr="00B1438A">
        <w:rPr>
          <w:rFonts w:ascii="Bookman Old Style" w:hAnsi="Bookman Old Style"/>
          <w:sz w:val="22"/>
          <w:szCs w:val="22"/>
        </w:rPr>
        <w:t xml:space="preserve"> </w:t>
      </w:r>
      <w:r w:rsidRPr="00B1438A">
        <w:rPr>
          <w:rFonts w:ascii="Bookman Old Style" w:hAnsi="Bookman Old Style"/>
          <w:sz w:val="22"/>
          <w:szCs w:val="22"/>
        </w:rPr>
        <w:t>Prénom…………………………………</w:t>
      </w:r>
      <w:r w:rsidR="00513887" w:rsidRPr="00B1438A">
        <w:rPr>
          <w:rFonts w:ascii="Bookman Old Style" w:hAnsi="Bookman Old Style"/>
          <w:sz w:val="22"/>
          <w:szCs w:val="22"/>
        </w:rPr>
        <w:t>……</w:t>
      </w:r>
      <w:r w:rsidRPr="00B1438A">
        <w:rPr>
          <w:rFonts w:ascii="Bookman Old Style" w:hAnsi="Bookman Old Style"/>
          <w:sz w:val="22"/>
          <w:szCs w:val="22"/>
        </w:rPr>
        <w:t>.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Fils (fille) de ………………………</w:t>
      </w:r>
      <w:r w:rsidR="00513887" w:rsidRPr="00B1438A">
        <w:rPr>
          <w:rFonts w:ascii="Bookman Old Style" w:hAnsi="Bookman Old Style"/>
          <w:sz w:val="22"/>
          <w:szCs w:val="22"/>
        </w:rPr>
        <w:t>……</w:t>
      </w:r>
      <w:r w:rsidRPr="00B1438A">
        <w:rPr>
          <w:rFonts w:ascii="Bookman Old Style" w:hAnsi="Bookman Old Style"/>
          <w:sz w:val="22"/>
          <w:szCs w:val="22"/>
        </w:rPr>
        <w:t>.</w:t>
      </w:r>
      <w:r w:rsidR="00E40F19" w:rsidRPr="00B1438A">
        <w:rPr>
          <w:rFonts w:ascii="Bookman Old Style" w:hAnsi="Bookman Old Style"/>
          <w:sz w:val="22"/>
          <w:szCs w:val="22"/>
        </w:rPr>
        <w:t xml:space="preserve"> </w:t>
      </w:r>
      <w:r w:rsidRPr="00B1438A">
        <w:rPr>
          <w:rFonts w:ascii="Bookman Old Style" w:hAnsi="Bookman Old Style"/>
          <w:sz w:val="22"/>
          <w:szCs w:val="22"/>
        </w:rPr>
        <w:t>et de ………………………………………..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 xml:space="preserve">                                                                                 (</w:t>
      </w:r>
      <w:r w:rsidR="00513887" w:rsidRPr="00B1438A">
        <w:rPr>
          <w:rFonts w:ascii="Bookman Old Style" w:hAnsi="Bookman Old Style"/>
          <w:sz w:val="22"/>
          <w:szCs w:val="22"/>
        </w:rPr>
        <w:t>Nom</w:t>
      </w:r>
      <w:r w:rsidRPr="00B1438A">
        <w:rPr>
          <w:rFonts w:ascii="Bookman Old Style" w:hAnsi="Bookman Old Style"/>
          <w:sz w:val="22"/>
          <w:szCs w:val="22"/>
        </w:rPr>
        <w:t xml:space="preserve"> de jeune fille de </w:t>
      </w:r>
      <w:r w:rsidR="002472C9" w:rsidRPr="00B1438A">
        <w:rPr>
          <w:rFonts w:ascii="Bookman Old Style" w:hAnsi="Bookman Old Style"/>
          <w:sz w:val="22"/>
          <w:szCs w:val="22"/>
        </w:rPr>
        <w:t xml:space="preserve">la </w:t>
      </w:r>
      <w:r w:rsidRPr="00B1438A">
        <w:rPr>
          <w:rFonts w:ascii="Bookman Old Style" w:hAnsi="Bookman Old Style"/>
          <w:sz w:val="22"/>
          <w:szCs w:val="22"/>
        </w:rPr>
        <w:t>maman)</w:t>
      </w:r>
    </w:p>
    <w:p w:rsidR="00194359" w:rsidRPr="00B1438A" w:rsidRDefault="00194359" w:rsidP="00B1438A">
      <w:pPr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 xml:space="preserve"> 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Adresse………………………………………………………………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………………………………………………………………………..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Téléphone / gsm …………………………………………………...</w:t>
      </w:r>
    </w:p>
    <w:p w:rsidR="00194359" w:rsidRPr="00B1438A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</w:p>
    <w:p w:rsidR="00194359" w:rsidRDefault="00194359" w:rsidP="00B1438A">
      <w:pPr>
        <w:jc w:val="center"/>
        <w:rPr>
          <w:rFonts w:ascii="Bookman Old Style" w:hAnsi="Bookman Old Style"/>
          <w:sz w:val="22"/>
          <w:szCs w:val="22"/>
        </w:rPr>
      </w:pPr>
      <w:r w:rsidRPr="00B1438A">
        <w:rPr>
          <w:rFonts w:ascii="Bookman Old Style" w:hAnsi="Bookman Old Style"/>
          <w:sz w:val="22"/>
          <w:szCs w:val="22"/>
        </w:rPr>
        <w:t>Adresse-mail …………………………………………………</w:t>
      </w:r>
      <w:r w:rsidR="00513887" w:rsidRPr="00B1438A">
        <w:rPr>
          <w:rFonts w:ascii="Bookman Old Style" w:hAnsi="Bookman Old Style"/>
          <w:sz w:val="22"/>
          <w:szCs w:val="22"/>
        </w:rPr>
        <w:t>……</w:t>
      </w:r>
      <w:r w:rsidRPr="00B1438A">
        <w:rPr>
          <w:rFonts w:ascii="Bookman Old Style" w:hAnsi="Bookman Old Style"/>
          <w:sz w:val="22"/>
          <w:szCs w:val="22"/>
        </w:rPr>
        <w:t>.</w:t>
      </w:r>
    </w:p>
    <w:p w:rsidR="00194359" w:rsidRPr="00194359" w:rsidRDefault="00194359" w:rsidP="00D27187">
      <w:pPr>
        <w:rPr>
          <w:rFonts w:ascii="Bookman Old Style" w:hAnsi="Bookman Old Style"/>
          <w:sz w:val="24"/>
          <w:szCs w:val="24"/>
        </w:rPr>
      </w:pPr>
    </w:p>
    <w:p w:rsidR="005471A5" w:rsidRPr="005664E4" w:rsidRDefault="005664E4" w:rsidP="005471A5">
      <w:pPr>
        <w:shd w:val="clear" w:color="auto" w:fill="C9C9C9" w:themeFill="accent3" w:themeFillTint="99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5664E4">
        <w:rPr>
          <w:rFonts w:ascii="Bookman Old Style" w:hAnsi="Bookman Old Style"/>
          <w:b/>
          <w:sz w:val="24"/>
          <w:szCs w:val="24"/>
        </w:rPr>
        <w:t>A NOTER DANS VOTRE AGENDA</w:t>
      </w:r>
      <w:r>
        <w:rPr>
          <w:rFonts w:ascii="Bookman Old Style" w:hAnsi="Bookman Old Style"/>
          <w:sz w:val="24"/>
          <w:szCs w:val="24"/>
        </w:rPr>
        <w:t xml:space="preserve"> : </w:t>
      </w:r>
      <w:r w:rsidR="005471A5" w:rsidRPr="005664E4">
        <w:rPr>
          <w:rFonts w:ascii="Bookman Old Style" w:hAnsi="Bookman Old Style"/>
          <w:b/>
          <w:sz w:val="24"/>
          <w:szCs w:val="24"/>
          <w:u w:val="single"/>
        </w:rPr>
        <w:t>MESSE</w:t>
      </w:r>
      <w:r w:rsidRPr="005664E4">
        <w:rPr>
          <w:rFonts w:ascii="Bookman Old Style" w:hAnsi="Bookman Old Style"/>
          <w:b/>
          <w:sz w:val="24"/>
          <w:szCs w:val="24"/>
          <w:u w:val="single"/>
        </w:rPr>
        <w:t xml:space="preserve"> DE </w:t>
      </w:r>
      <w:r w:rsidR="005471A5" w:rsidRPr="005664E4">
        <w:rPr>
          <w:rFonts w:ascii="Bookman Old Style" w:hAnsi="Bookman Old Style"/>
          <w:b/>
          <w:sz w:val="24"/>
          <w:szCs w:val="24"/>
          <w:u w:val="single"/>
        </w:rPr>
        <w:t>RENTREE</w:t>
      </w:r>
    </w:p>
    <w:p w:rsidR="005471A5" w:rsidRPr="00B1438A" w:rsidRDefault="005471A5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16"/>
          <w:szCs w:val="16"/>
        </w:rPr>
      </w:pPr>
    </w:p>
    <w:p w:rsidR="005471A5" w:rsidRPr="00956CEB" w:rsidRDefault="005664E4" w:rsidP="005471A5">
      <w:pPr>
        <w:shd w:val="clear" w:color="auto" w:fill="C9C9C9" w:themeFill="accent3" w:themeFillTint="99"/>
        <w:jc w:val="center"/>
        <w:rPr>
          <w:rFonts w:ascii="Bookman Old Style" w:hAnsi="Bookman Old Style"/>
          <w:b/>
          <w:color w:val="FF0000"/>
          <w:sz w:val="32"/>
          <w:szCs w:val="32"/>
        </w:rPr>
      </w:pPr>
      <w:r w:rsidRPr="00956CEB">
        <w:rPr>
          <w:rFonts w:ascii="Bookman Old Style" w:hAnsi="Bookman Old Style"/>
          <w:b/>
          <w:color w:val="FF0000"/>
          <w:sz w:val="32"/>
          <w:szCs w:val="32"/>
        </w:rPr>
        <w:t xml:space="preserve">Dimanche </w:t>
      </w:r>
      <w:r w:rsidR="00271BF4" w:rsidRPr="00956CEB">
        <w:rPr>
          <w:rFonts w:ascii="Bookman Old Style" w:hAnsi="Bookman Old Style"/>
          <w:b/>
          <w:color w:val="FF0000"/>
          <w:sz w:val="32"/>
          <w:szCs w:val="32"/>
        </w:rPr>
        <w:t>8</w:t>
      </w:r>
      <w:r w:rsidR="005471A5" w:rsidRPr="00956CEB">
        <w:rPr>
          <w:rFonts w:ascii="Bookman Old Style" w:hAnsi="Bookman Old Style"/>
          <w:b/>
          <w:color w:val="FF0000"/>
          <w:sz w:val="32"/>
          <w:szCs w:val="32"/>
        </w:rPr>
        <w:t xml:space="preserve"> </w:t>
      </w:r>
      <w:r w:rsidRPr="00956CEB">
        <w:rPr>
          <w:rFonts w:ascii="Bookman Old Style" w:hAnsi="Bookman Old Style"/>
          <w:b/>
          <w:color w:val="FF0000"/>
          <w:sz w:val="32"/>
          <w:szCs w:val="32"/>
        </w:rPr>
        <w:t xml:space="preserve">septembre </w:t>
      </w:r>
      <w:r w:rsidR="005471A5" w:rsidRPr="00956CEB">
        <w:rPr>
          <w:rFonts w:ascii="Bookman Old Style" w:hAnsi="Bookman Old Style"/>
          <w:b/>
          <w:color w:val="FF0000"/>
          <w:sz w:val="32"/>
          <w:szCs w:val="32"/>
        </w:rPr>
        <w:t>201</w:t>
      </w:r>
      <w:r w:rsidR="00271BF4" w:rsidRPr="00956CEB">
        <w:rPr>
          <w:rFonts w:ascii="Bookman Old Style" w:hAnsi="Bookman Old Style"/>
          <w:b/>
          <w:color w:val="FF0000"/>
          <w:sz w:val="32"/>
          <w:szCs w:val="32"/>
        </w:rPr>
        <w:t>9</w:t>
      </w:r>
      <w:r w:rsidRPr="00956CEB">
        <w:rPr>
          <w:rFonts w:ascii="Bookman Old Style" w:hAnsi="Bookman Old Style"/>
          <w:b/>
          <w:color w:val="FF0000"/>
          <w:sz w:val="32"/>
          <w:szCs w:val="32"/>
        </w:rPr>
        <w:t xml:space="preserve"> à 10h</w:t>
      </w:r>
      <w:r w:rsidR="00271BF4" w:rsidRPr="00956CEB">
        <w:rPr>
          <w:rFonts w:ascii="Bookman Old Style" w:hAnsi="Bookman Old Style"/>
          <w:b/>
          <w:color w:val="FF0000"/>
          <w:sz w:val="32"/>
          <w:szCs w:val="32"/>
        </w:rPr>
        <w:t>15</w:t>
      </w:r>
      <w:r w:rsidR="005471A5" w:rsidRPr="00956CEB">
        <w:rPr>
          <w:rFonts w:ascii="Bookman Old Style" w:hAnsi="Bookman Old Style"/>
          <w:b/>
          <w:color w:val="FF0000"/>
          <w:sz w:val="32"/>
          <w:szCs w:val="32"/>
        </w:rPr>
        <w:t xml:space="preserve"> à </w:t>
      </w:r>
      <w:r w:rsidR="00271BF4" w:rsidRPr="00956CEB">
        <w:rPr>
          <w:rFonts w:ascii="Bookman Old Style" w:hAnsi="Bookman Old Style"/>
          <w:b/>
          <w:color w:val="FF0000"/>
          <w:sz w:val="32"/>
          <w:szCs w:val="32"/>
        </w:rPr>
        <w:t>Tourinnes</w:t>
      </w:r>
    </w:p>
    <w:p w:rsidR="00194359" w:rsidRPr="00B1438A" w:rsidRDefault="00194359" w:rsidP="005471A5">
      <w:pPr>
        <w:shd w:val="clear" w:color="auto" w:fill="C9C9C9" w:themeFill="accent3" w:themeFillTint="99"/>
        <w:rPr>
          <w:rFonts w:ascii="Bookman Old Style" w:hAnsi="Bookman Old Style"/>
          <w:sz w:val="16"/>
          <w:szCs w:val="16"/>
        </w:rPr>
      </w:pPr>
    </w:p>
    <w:p w:rsidR="00CF397F" w:rsidRDefault="00F1624C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28"/>
          <w:szCs w:val="28"/>
        </w:rPr>
      </w:pPr>
      <w:r w:rsidRPr="00B274B5">
        <w:rPr>
          <w:rFonts w:ascii="Bookman Old Style" w:hAnsi="Bookman Old Style"/>
          <w:sz w:val="28"/>
          <w:szCs w:val="28"/>
        </w:rPr>
        <w:t xml:space="preserve">Merci </w:t>
      </w:r>
      <w:r w:rsidR="00B11E96">
        <w:rPr>
          <w:rFonts w:ascii="Bookman Old Style" w:hAnsi="Bookman Old Style"/>
          <w:sz w:val="28"/>
          <w:szCs w:val="28"/>
        </w:rPr>
        <w:t xml:space="preserve">de </w:t>
      </w:r>
      <w:r w:rsidR="009B3FD0">
        <w:rPr>
          <w:rFonts w:ascii="Bookman Old Style" w:hAnsi="Bookman Old Style"/>
          <w:sz w:val="28"/>
          <w:szCs w:val="28"/>
        </w:rPr>
        <w:t xml:space="preserve">déposer ce </w:t>
      </w:r>
      <w:r w:rsidR="002C705B">
        <w:rPr>
          <w:rFonts w:ascii="Bookman Old Style" w:hAnsi="Bookman Old Style"/>
          <w:sz w:val="28"/>
          <w:szCs w:val="28"/>
        </w:rPr>
        <w:t>document</w:t>
      </w:r>
      <w:r w:rsidR="009B3FD0">
        <w:rPr>
          <w:rFonts w:ascii="Bookman Old Style" w:hAnsi="Bookman Old Style"/>
          <w:sz w:val="28"/>
          <w:szCs w:val="28"/>
        </w:rPr>
        <w:t xml:space="preserve"> </w:t>
      </w:r>
      <w:r w:rsidR="005A585D" w:rsidRPr="00B274B5">
        <w:rPr>
          <w:rFonts w:ascii="Bookman Old Style" w:hAnsi="Bookman Old Style"/>
          <w:sz w:val="28"/>
          <w:szCs w:val="28"/>
        </w:rPr>
        <w:t xml:space="preserve">directement </w:t>
      </w:r>
      <w:r w:rsidR="005A585D">
        <w:rPr>
          <w:rFonts w:ascii="Bookman Old Style" w:hAnsi="Bookman Old Style"/>
          <w:sz w:val="28"/>
          <w:szCs w:val="28"/>
        </w:rPr>
        <w:t>chez</w:t>
      </w:r>
      <w:r w:rsidR="009B3FD0">
        <w:rPr>
          <w:rFonts w:ascii="Bookman Old Style" w:hAnsi="Bookman Old Style"/>
          <w:sz w:val="28"/>
          <w:szCs w:val="28"/>
        </w:rPr>
        <w:t xml:space="preserve"> </w:t>
      </w:r>
      <w:r w:rsidR="00194359" w:rsidRPr="00B1438A">
        <w:rPr>
          <w:rFonts w:ascii="Bookman Old Style" w:hAnsi="Bookman Old Style"/>
          <w:sz w:val="28"/>
          <w:szCs w:val="28"/>
          <w:u w:val="single"/>
        </w:rPr>
        <w:t>le curé</w:t>
      </w:r>
      <w:r w:rsidR="008C040E" w:rsidRPr="00B1438A">
        <w:rPr>
          <w:rFonts w:ascii="Bookman Old Style" w:hAnsi="Bookman Old Style"/>
          <w:sz w:val="28"/>
          <w:szCs w:val="28"/>
          <w:u w:val="single"/>
        </w:rPr>
        <w:t xml:space="preserve"> de </w:t>
      </w:r>
      <w:r w:rsidR="00CF397F" w:rsidRPr="00B1438A">
        <w:rPr>
          <w:rFonts w:ascii="Bookman Old Style" w:hAnsi="Bookman Old Style"/>
          <w:sz w:val="28"/>
          <w:szCs w:val="28"/>
          <w:u w:val="single"/>
        </w:rPr>
        <w:t>votre paroisse</w:t>
      </w:r>
    </w:p>
    <w:p w:rsidR="002C705B" w:rsidRDefault="005471A5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Ou </w:t>
      </w:r>
      <w:r w:rsidR="002C705B">
        <w:rPr>
          <w:rFonts w:ascii="Bookman Old Style" w:hAnsi="Bookman Old Style"/>
          <w:sz w:val="28"/>
          <w:szCs w:val="28"/>
        </w:rPr>
        <w:t xml:space="preserve">l’emporter avec </w:t>
      </w:r>
      <w:r>
        <w:rPr>
          <w:rFonts w:ascii="Bookman Old Style" w:hAnsi="Bookman Old Style"/>
          <w:sz w:val="28"/>
          <w:szCs w:val="28"/>
        </w:rPr>
        <w:t xml:space="preserve">vous </w:t>
      </w:r>
      <w:r w:rsidR="002C705B">
        <w:rPr>
          <w:rFonts w:ascii="Bookman Old Style" w:hAnsi="Bookman Old Style"/>
          <w:sz w:val="28"/>
          <w:szCs w:val="28"/>
        </w:rPr>
        <w:t>et le remettre :</w:t>
      </w:r>
    </w:p>
    <w:p w:rsidR="005471A5" w:rsidRDefault="002C705B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- </w:t>
      </w:r>
      <w:r w:rsidR="005471A5">
        <w:rPr>
          <w:rFonts w:ascii="Bookman Old Style" w:hAnsi="Bookman Old Style"/>
          <w:sz w:val="28"/>
          <w:szCs w:val="28"/>
        </w:rPr>
        <w:t xml:space="preserve">à la </w:t>
      </w:r>
      <w:r w:rsidR="005471A5" w:rsidRPr="00B1438A">
        <w:rPr>
          <w:rFonts w:ascii="Bookman Old Style" w:hAnsi="Bookman Old Style"/>
          <w:sz w:val="28"/>
          <w:szCs w:val="28"/>
          <w:u w:val="single"/>
        </w:rPr>
        <w:t>Messe de rentrée</w:t>
      </w:r>
      <w:r>
        <w:rPr>
          <w:rFonts w:ascii="Bookman Old Style" w:hAnsi="Bookman Old Style"/>
          <w:sz w:val="28"/>
          <w:szCs w:val="28"/>
          <w:u w:val="single"/>
        </w:rPr>
        <w:t xml:space="preserve"> ou</w:t>
      </w:r>
      <w:r w:rsidR="00F66A98">
        <w:rPr>
          <w:rFonts w:ascii="Bookman Old Style" w:hAnsi="Bookman Old Style"/>
          <w:sz w:val="28"/>
          <w:szCs w:val="28"/>
          <w:u w:val="single"/>
        </w:rPr>
        <w:t>,</w:t>
      </w:r>
      <w:r w:rsidR="005471A5">
        <w:rPr>
          <w:rFonts w:ascii="Bookman Old Style" w:hAnsi="Bookman Old Style"/>
          <w:sz w:val="28"/>
          <w:szCs w:val="28"/>
        </w:rPr>
        <w:t xml:space="preserve"> </w:t>
      </w:r>
    </w:p>
    <w:p w:rsidR="005471A5" w:rsidRPr="005471A5" w:rsidRDefault="002C705B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- </w:t>
      </w:r>
      <w:r w:rsidR="005471A5">
        <w:rPr>
          <w:rFonts w:ascii="Bookman Old Style" w:hAnsi="Bookman Old Style"/>
          <w:sz w:val="28"/>
          <w:szCs w:val="28"/>
        </w:rPr>
        <w:t>à la réunion du</w:t>
      </w:r>
      <w:r w:rsidR="00271BF4">
        <w:rPr>
          <w:rFonts w:ascii="Bookman Old Style" w:hAnsi="Bookman Old Style"/>
          <w:sz w:val="28"/>
          <w:szCs w:val="28"/>
        </w:rPr>
        <w:t xml:space="preserve"> </w:t>
      </w:r>
      <w:r w:rsidR="00956CEB">
        <w:rPr>
          <w:rFonts w:ascii="Bookman Old Style" w:hAnsi="Bookman Old Style"/>
          <w:sz w:val="28"/>
          <w:szCs w:val="28"/>
        </w:rPr>
        <w:t>1</w:t>
      </w:r>
      <w:r w:rsidR="0044567A">
        <w:rPr>
          <w:rFonts w:ascii="Bookman Old Style" w:hAnsi="Bookman Old Style"/>
          <w:sz w:val="28"/>
          <w:szCs w:val="28"/>
        </w:rPr>
        <w:t xml:space="preserve">9 </w:t>
      </w:r>
      <w:r w:rsidR="00956CEB">
        <w:rPr>
          <w:rFonts w:ascii="Bookman Old Style" w:hAnsi="Bookman Old Style"/>
          <w:sz w:val="28"/>
          <w:szCs w:val="28"/>
          <w:u w:val="single"/>
        </w:rPr>
        <w:t>octo</w:t>
      </w:r>
      <w:r w:rsidR="0044567A">
        <w:rPr>
          <w:rFonts w:ascii="Bookman Old Style" w:hAnsi="Bookman Old Style"/>
          <w:sz w:val="28"/>
          <w:szCs w:val="28"/>
          <w:u w:val="single"/>
        </w:rPr>
        <w:t>bre</w:t>
      </w:r>
    </w:p>
    <w:p w:rsidR="008C040E" w:rsidRPr="00B1438A" w:rsidRDefault="008C040E" w:rsidP="005471A5">
      <w:pPr>
        <w:shd w:val="clear" w:color="auto" w:fill="C9C9C9" w:themeFill="accent3" w:themeFillTint="99"/>
        <w:jc w:val="center"/>
        <w:rPr>
          <w:rFonts w:ascii="Bookman Old Style" w:hAnsi="Bookman Old Style"/>
          <w:sz w:val="16"/>
          <w:szCs w:val="16"/>
        </w:rPr>
      </w:pPr>
    </w:p>
    <w:p w:rsidR="00AC2831" w:rsidRPr="00B1438A" w:rsidRDefault="003F5998" w:rsidP="00B1438A">
      <w:pPr>
        <w:shd w:val="clear" w:color="auto" w:fill="C9C9C9" w:themeFill="accent3" w:themeFillTint="99"/>
        <w:jc w:val="center"/>
        <w:rPr>
          <w:rFonts w:ascii="Bookman Old Style" w:hAnsi="Bookman Old Style"/>
          <w:b/>
          <w:sz w:val="24"/>
          <w:szCs w:val="24"/>
        </w:rPr>
      </w:pPr>
      <w:r w:rsidRPr="00B274B5">
        <w:rPr>
          <w:rFonts w:ascii="Bookman Old Style" w:hAnsi="Bookman Old Style"/>
          <w:b/>
          <w:sz w:val="24"/>
          <w:szCs w:val="24"/>
        </w:rPr>
        <w:t xml:space="preserve">Merci </w:t>
      </w:r>
      <w:r>
        <w:rPr>
          <w:rFonts w:ascii="Bookman Old Style" w:hAnsi="Bookman Old Style"/>
          <w:b/>
          <w:sz w:val="24"/>
          <w:szCs w:val="24"/>
        </w:rPr>
        <w:t>pour</w:t>
      </w:r>
      <w:r w:rsidRPr="00B274B5">
        <w:rPr>
          <w:rFonts w:ascii="Bookman Old Style" w:hAnsi="Bookman Old Style"/>
          <w:b/>
          <w:sz w:val="24"/>
          <w:szCs w:val="24"/>
        </w:rPr>
        <w:t xml:space="preserve"> votre coopération</w:t>
      </w:r>
      <w:r>
        <w:rPr>
          <w:rFonts w:ascii="Bookman Old Style" w:hAnsi="Bookman Old Style"/>
          <w:b/>
          <w:sz w:val="24"/>
          <w:szCs w:val="24"/>
        </w:rPr>
        <w:t xml:space="preserve"> et à bientôt.</w:t>
      </w:r>
    </w:p>
    <w:sectPr w:rsidR="00AC2831" w:rsidRPr="00B1438A" w:rsidSect="004F5F40">
      <w:pgSz w:w="11906" w:h="16838"/>
      <w:pgMar w:top="238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4749" w:rsidRDefault="00704749" w:rsidP="002E290B">
      <w:r>
        <w:separator/>
      </w:r>
    </w:p>
  </w:endnote>
  <w:endnote w:type="continuationSeparator" w:id="0">
    <w:p w:rsidR="00704749" w:rsidRDefault="00704749" w:rsidP="002E2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4749" w:rsidRDefault="00704749" w:rsidP="002E290B">
      <w:r>
        <w:separator/>
      </w:r>
    </w:p>
  </w:footnote>
  <w:footnote w:type="continuationSeparator" w:id="0">
    <w:p w:rsidR="00704749" w:rsidRDefault="00704749" w:rsidP="002E2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16677"/>
    <w:multiLevelType w:val="hybridMultilevel"/>
    <w:tmpl w:val="73E6CA96"/>
    <w:lvl w:ilvl="0" w:tplc="4FA029C2">
      <w:numFmt w:val="bullet"/>
      <w:lvlText w:val="-"/>
      <w:lvlJc w:val="left"/>
      <w:pPr>
        <w:ind w:left="2745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1" w15:restartNumberingAfterBreak="0">
    <w:nsid w:val="07503B21"/>
    <w:multiLevelType w:val="hybridMultilevel"/>
    <w:tmpl w:val="BECE62CE"/>
    <w:lvl w:ilvl="0" w:tplc="4FA029C2"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C5CAB"/>
    <w:multiLevelType w:val="hybridMultilevel"/>
    <w:tmpl w:val="A7329A4E"/>
    <w:lvl w:ilvl="0" w:tplc="C492ADB0">
      <w:numFmt w:val="bullet"/>
      <w:lvlText w:val="-"/>
      <w:lvlJc w:val="left"/>
      <w:pPr>
        <w:ind w:left="3585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3" w15:restartNumberingAfterBreak="0">
    <w:nsid w:val="157729FB"/>
    <w:multiLevelType w:val="hybridMultilevel"/>
    <w:tmpl w:val="2DE65FD2"/>
    <w:lvl w:ilvl="0" w:tplc="507E628C">
      <w:numFmt w:val="bullet"/>
      <w:lvlText w:val="-"/>
      <w:lvlJc w:val="left"/>
      <w:pPr>
        <w:ind w:left="2745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4" w15:restartNumberingAfterBreak="0">
    <w:nsid w:val="22F67601"/>
    <w:multiLevelType w:val="hybridMultilevel"/>
    <w:tmpl w:val="5AD86884"/>
    <w:lvl w:ilvl="0" w:tplc="5100C8B4">
      <w:numFmt w:val="bullet"/>
      <w:lvlText w:val="-"/>
      <w:lvlJc w:val="left"/>
      <w:pPr>
        <w:ind w:left="2745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5" w15:restartNumberingAfterBreak="0">
    <w:nsid w:val="2DB41B03"/>
    <w:multiLevelType w:val="hybridMultilevel"/>
    <w:tmpl w:val="0B0E7B04"/>
    <w:lvl w:ilvl="0" w:tplc="4FA029C2"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523A2"/>
    <w:multiLevelType w:val="hybridMultilevel"/>
    <w:tmpl w:val="638EBFEA"/>
    <w:lvl w:ilvl="0" w:tplc="D9A2C552">
      <w:numFmt w:val="bullet"/>
      <w:lvlText w:val="-"/>
      <w:lvlJc w:val="left"/>
      <w:pPr>
        <w:ind w:left="2745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7" w15:restartNumberingAfterBreak="0">
    <w:nsid w:val="4A2D5C53"/>
    <w:multiLevelType w:val="hybridMultilevel"/>
    <w:tmpl w:val="6DAE19E0"/>
    <w:lvl w:ilvl="0" w:tplc="F140C776">
      <w:numFmt w:val="bullet"/>
      <w:lvlText w:val="-"/>
      <w:lvlJc w:val="left"/>
      <w:pPr>
        <w:ind w:left="2580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8" w15:restartNumberingAfterBreak="0">
    <w:nsid w:val="75812713"/>
    <w:multiLevelType w:val="hybridMultilevel"/>
    <w:tmpl w:val="FBAA5D00"/>
    <w:lvl w:ilvl="0" w:tplc="F05A53D8">
      <w:numFmt w:val="bullet"/>
      <w:lvlText w:val="-"/>
      <w:lvlJc w:val="left"/>
      <w:pPr>
        <w:ind w:left="2580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9" w15:restartNumberingAfterBreak="0">
    <w:nsid w:val="7D21211B"/>
    <w:multiLevelType w:val="hybridMultilevel"/>
    <w:tmpl w:val="98A6930E"/>
    <w:lvl w:ilvl="0" w:tplc="7B56041A">
      <w:numFmt w:val="bullet"/>
      <w:lvlText w:val="-"/>
      <w:lvlJc w:val="left"/>
      <w:pPr>
        <w:ind w:left="2670" w:hanging="360"/>
      </w:pPr>
      <w:rPr>
        <w:rFonts w:ascii="Bookman Old Style" w:eastAsia="Times New Roman" w:hAnsi="Bookman Old Styl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359"/>
    <w:rsid w:val="00005E61"/>
    <w:rsid w:val="00042C05"/>
    <w:rsid w:val="00047031"/>
    <w:rsid w:val="00071931"/>
    <w:rsid w:val="00096EB4"/>
    <w:rsid w:val="000D6649"/>
    <w:rsid w:val="000E1E11"/>
    <w:rsid w:val="000F122A"/>
    <w:rsid w:val="000F3209"/>
    <w:rsid w:val="0011535A"/>
    <w:rsid w:val="00125B17"/>
    <w:rsid w:val="001460BF"/>
    <w:rsid w:val="00154917"/>
    <w:rsid w:val="00155D9A"/>
    <w:rsid w:val="00157219"/>
    <w:rsid w:val="00170394"/>
    <w:rsid w:val="00175D78"/>
    <w:rsid w:val="001901B1"/>
    <w:rsid w:val="00191FB8"/>
    <w:rsid w:val="00194359"/>
    <w:rsid w:val="001D7E0E"/>
    <w:rsid w:val="001E6FC3"/>
    <w:rsid w:val="0020163D"/>
    <w:rsid w:val="0023726F"/>
    <w:rsid w:val="002472C9"/>
    <w:rsid w:val="002616B6"/>
    <w:rsid w:val="00271BF4"/>
    <w:rsid w:val="0029220E"/>
    <w:rsid w:val="002A09B7"/>
    <w:rsid w:val="002A43DA"/>
    <w:rsid w:val="002C575A"/>
    <w:rsid w:val="002C705B"/>
    <w:rsid w:val="002E290B"/>
    <w:rsid w:val="002E29E3"/>
    <w:rsid w:val="002F05CA"/>
    <w:rsid w:val="002F4543"/>
    <w:rsid w:val="002F5A51"/>
    <w:rsid w:val="003172AA"/>
    <w:rsid w:val="0035150F"/>
    <w:rsid w:val="0035376B"/>
    <w:rsid w:val="00373104"/>
    <w:rsid w:val="00383C7C"/>
    <w:rsid w:val="00383FCC"/>
    <w:rsid w:val="003F5998"/>
    <w:rsid w:val="0043277D"/>
    <w:rsid w:val="00432856"/>
    <w:rsid w:val="0044567A"/>
    <w:rsid w:val="0045179A"/>
    <w:rsid w:val="00457798"/>
    <w:rsid w:val="004707F0"/>
    <w:rsid w:val="00481AB7"/>
    <w:rsid w:val="004A3BED"/>
    <w:rsid w:val="004B3711"/>
    <w:rsid w:val="004D6839"/>
    <w:rsid w:val="004E4C9B"/>
    <w:rsid w:val="004F5F40"/>
    <w:rsid w:val="00510C8D"/>
    <w:rsid w:val="00513887"/>
    <w:rsid w:val="00514009"/>
    <w:rsid w:val="0052326C"/>
    <w:rsid w:val="005422C5"/>
    <w:rsid w:val="005431D0"/>
    <w:rsid w:val="005471A5"/>
    <w:rsid w:val="0055435C"/>
    <w:rsid w:val="00562C2E"/>
    <w:rsid w:val="005664E4"/>
    <w:rsid w:val="0058401E"/>
    <w:rsid w:val="005951BA"/>
    <w:rsid w:val="005A36EA"/>
    <w:rsid w:val="005A585D"/>
    <w:rsid w:val="005C4FB2"/>
    <w:rsid w:val="005C6BC0"/>
    <w:rsid w:val="005D7980"/>
    <w:rsid w:val="005E611E"/>
    <w:rsid w:val="00601349"/>
    <w:rsid w:val="0063685A"/>
    <w:rsid w:val="006500B0"/>
    <w:rsid w:val="00662B97"/>
    <w:rsid w:val="00664A22"/>
    <w:rsid w:val="00676031"/>
    <w:rsid w:val="006E1F3A"/>
    <w:rsid w:val="006F2356"/>
    <w:rsid w:val="006F3DED"/>
    <w:rsid w:val="00704749"/>
    <w:rsid w:val="007136B2"/>
    <w:rsid w:val="00725657"/>
    <w:rsid w:val="00731FB0"/>
    <w:rsid w:val="00740F53"/>
    <w:rsid w:val="00764C84"/>
    <w:rsid w:val="00786D43"/>
    <w:rsid w:val="0079278E"/>
    <w:rsid w:val="007935E9"/>
    <w:rsid w:val="007B53CA"/>
    <w:rsid w:val="007C0D5C"/>
    <w:rsid w:val="007C6DD5"/>
    <w:rsid w:val="007D66E9"/>
    <w:rsid w:val="007E5B34"/>
    <w:rsid w:val="00812A52"/>
    <w:rsid w:val="00826560"/>
    <w:rsid w:val="00836D4F"/>
    <w:rsid w:val="0085799D"/>
    <w:rsid w:val="0086728F"/>
    <w:rsid w:val="00885CB5"/>
    <w:rsid w:val="00886E70"/>
    <w:rsid w:val="008A2BD3"/>
    <w:rsid w:val="008C040E"/>
    <w:rsid w:val="008D1A09"/>
    <w:rsid w:val="008E4899"/>
    <w:rsid w:val="00902DA6"/>
    <w:rsid w:val="00935968"/>
    <w:rsid w:val="00945F6F"/>
    <w:rsid w:val="00956CEB"/>
    <w:rsid w:val="00965D57"/>
    <w:rsid w:val="009702B7"/>
    <w:rsid w:val="00985FBE"/>
    <w:rsid w:val="009908EF"/>
    <w:rsid w:val="009A2491"/>
    <w:rsid w:val="009B3FD0"/>
    <w:rsid w:val="009D2835"/>
    <w:rsid w:val="009D5FB0"/>
    <w:rsid w:val="00A13E9A"/>
    <w:rsid w:val="00A4646F"/>
    <w:rsid w:val="00A77BDE"/>
    <w:rsid w:val="00A8622B"/>
    <w:rsid w:val="00AB23AB"/>
    <w:rsid w:val="00AC2831"/>
    <w:rsid w:val="00AC5773"/>
    <w:rsid w:val="00AE1E4A"/>
    <w:rsid w:val="00AE61E6"/>
    <w:rsid w:val="00AF4B57"/>
    <w:rsid w:val="00B1142E"/>
    <w:rsid w:val="00B11E96"/>
    <w:rsid w:val="00B1438A"/>
    <w:rsid w:val="00B274B5"/>
    <w:rsid w:val="00B3283E"/>
    <w:rsid w:val="00B57406"/>
    <w:rsid w:val="00B71519"/>
    <w:rsid w:val="00B95EB6"/>
    <w:rsid w:val="00BB467D"/>
    <w:rsid w:val="00BD0F9A"/>
    <w:rsid w:val="00BD5CA5"/>
    <w:rsid w:val="00C32470"/>
    <w:rsid w:val="00C3391E"/>
    <w:rsid w:val="00C4138C"/>
    <w:rsid w:val="00C71CFE"/>
    <w:rsid w:val="00C74345"/>
    <w:rsid w:val="00C868E4"/>
    <w:rsid w:val="00CF397F"/>
    <w:rsid w:val="00D11A88"/>
    <w:rsid w:val="00D13BBE"/>
    <w:rsid w:val="00D27187"/>
    <w:rsid w:val="00D45386"/>
    <w:rsid w:val="00D75459"/>
    <w:rsid w:val="00D759FD"/>
    <w:rsid w:val="00D76094"/>
    <w:rsid w:val="00D976E1"/>
    <w:rsid w:val="00DA4E5B"/>
    <w:rsid w:val="00DC0094"/>
    <w:rsid w:val="00DC3271"/>
    <w:rsid w:val="00DD2415"/>
    <w:rsid w:val="00E04042"/>
    <w:rsid w:val="00E32773"/>
    <w:rsid w:val="00E33EEB"/>
    <w:rsid w:val="00E34356"/>
    <w:rsid w:val="00E40F19"/>
    <w:rsid w:val="00E41D4F"/>
    <w:rsid w:val="00E66EE7"/>
    <w:rsid w:val="00E875BF"/>
    <w:rsid w:val="00EA2364"/>
    <w:rsid w:val="00EA2930"/>
    <w:rsid w:val="00EA5CA3"/>
    <w:rsid w:val="00EB5C7B"/>
    <w:rsid w:val="00ED3A23"/>
    <w:rsid w:val="00EF6661"/>
    <w:rsid w:val="00F07689"/>
    <w:rsid w:val="00F11DDE"/>
    <w:rsid w:val="00F1624C"/>
    <w:rsid w:val="00F52293"/>
    <w:rsid w:val="00F615E4"/>
    <w:rsid w:val="00F667E9"/>
    <w:rsid w:val="00F66A98"/>
    <w:rsid w:val="00F6713E"/>
    <w:rsid w:val="00F71822"/>
    <w:rsid w:val="00F875F0"/>
    <w:rsid w:val="00FA17FB"/>
    <w:rsid w:val="00FA3732"/>
    <w:rsid w:val="00FC7066"/>
    <w:rsid w:val="00FD1417"/>
    <w:rsid w:val="00FD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BFA46"/>
  <w15:chartTrackingRefBased/>
  <w15:docId w15:val="{AE5320ED-69EC-4617-8011-8DE5DD989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359"/>
    <w:rPr>
      <w:rFonts w:ascii="Arial" w:hAnsi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194359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E290B"/>
  </w:style>
  <w:style w:type="character" w:customStyle="1" w:styleId="NotedebasdepageCar">
    <w:name w:val="Note de bas de page Car"/>
    <w:link w:val="Notedebasdepage"/>
    <w:uiPriority w:val="99"/>
    <w:semiHidden/>
    <w:rsid w:val="002E290B"/>
    <w:rPr>
      <w:rFonts w:ascii="Arial" w:eastAsia="Times New Roman" w:hAnsi="Arial" w:cs="Times New Roman"/>
      <w:sz w:val="20"/>
      <w:szCs w:val="20"/>
      <w:lang w:val="fr-FR" w:eastAsia="fr-FR"/>
    </w:rPr>
  </w:style>
  <w:style w:type="character" w:styleId="Appelnotedebasdep">
    <w:name w:val="footnote reference"/>
    <w:uiPriority w:val="99"/>
    <w:semiHidden/>
    <w:unhideWhenUsed/>
    <w:rsid w:val="002E290B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F5F4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BE" w:eastAsia="zh-CN"/>
    </w:rPr>
  </w:style>
  <w:style w:type="character" w:customStyle="1" w:styleId="apple-converted-space">
    <w:name w:val="apple-converted-space"/>
    <w:basedOn w:val="Policepardfaut"/>
    <w:rsid w:val="004F5F40"/>
  </w:style>
  <w:style w:type="character" w:styleId="lev">
    <w:name w:val="Strong"/>
    <w:uiPriority w:val="22"/>
    <w:qFormat/>
    <w:rsid w:val="004F5F40"/>
    <w:rPr>
      <w:b/>
      <w:bCs/>
    </w:rPr>
  </w:style>
  <w:style w:type="paragraph" w:styleId="Paragraphedeliste">
    <w:name w:val="List Paragraph"/>
    <w:basedOn w:val="Normal"/>
    <w:uiPriority w:val="34"/>
    <w:qFormat/>
    <w:rsid w:val="002C7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29A1B9-AB01-4AC7-AC98-98BF4A99E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Christophe</cp:lastModifiedBy>
  <cp:revision>16</cp:revision>
  <cp:lastPrinted>2019-08-23T09:36:00Z</cp:lastPrinted>
  <dcterms:created xsi:type="dcterms:W3CDTF">2018-09-20T08:18:00Z</dcterms:created>
  <dcterms:modified xsi:type="dcterms:W3CDTF">2019-08-23T09:37:00Z</dcterms:modified>
</cp:coreProperties>
</file>